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7ff705a7e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94bdfe205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Corner,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812d1c06c4579" /><Relationship Type="http://schemas.openxmlformats.org/officeDocument/2006/relationships/numbering" Target="/word/numbering.xml" Id="Rd1c1e9ac6e404578" /><Relationship Type="http://schemas.openxmlformats.org/officeDocument/2006/relationships/settings" Target="/word/settings.xml" Id="Rd1f6717d61a94720" /><Relationship Type="http://schemas.openxmlformats.org/officeDocument/2006/relationships/image" Target="/word/media/b7c15854-c94b-461d-8322-f13ae20a0e7f.png" Id="R2c494bdfe20548a8" /></Relationships>
</file>