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7ba21a572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44728a95f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Lemsford,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6143790734a06" /><Relationship Type="http://schemas.openxmlformats.org/officeDocument/2006/relationships/numbering" Target="/word/numbering.xml" Id="Re12579600ce34456" /><Relationship Type="http://schemas.openxmlformats.org/officeDocument/2006/relationships/settings" Target="/word/settings.xml" Id="Rd6523df6686d4535" /><Relationship Type="http://schemas.openxmlformats.org/officeDocument/2006/relationships/image" Target="/word/media/cb703504-b574-46ce-b962-720fe42a623a.png" Id="R91344728a95f4efe" /></Relationships>
</file>