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41fa9890d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5dc10d80f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Leonardville,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eac45d1dc4eb9" /><Relationship Type="http://schemas.openxmlformats.org/officeDocument/2006/relationships/numbering" Target="/word/numbering.xml" Id="R3b8dc77512994522" /><Relationship Type="http://schemas.openxmlformats.org/officeDocument/2006/relationships/settings" Target="/word/settings.xml" Id="R2a7352efe0104af3" /><Relationship Type="http://schemas.openxmlformats.org/officeDocument/2006/relationships/image" Target="/word/media/d8952f3b-12cb-4145-b598-e9a79af0f870.png" Id="Re405dc10d80f4b74" /></Relationships>
</file>