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d5ab2e30c743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52ce0ef5974c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Boullais,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0a04c23eac4ebb" /><Relationship Type="http://schemas.openxmlformats.org/officeDocument/2006/relationships/numbering" Target="/word/numbering.xml" Id="Ra03c776317474b5c" /><Relationship Type="http://schemas.openxmlformats.org/officeDocument/2006/relationships/settings" Target="/word/settings.xml" Id="Rd31de1e529d64c8c" /><Relationship Type="http://schemas.openxmlformats.org/officeDocument/2006/relationships/image" Target="/word/media/eb288f17-9a92-4360-84de-868f567edf7a.png" Id="Rc352ce0ef5974cd4" /></Relationships>
</file>