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77544eea9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6213af612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Camps-Bondu,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0a3ae9263499c" /><Relationship Type="http://schemas.openxmlformats.org/officeDocument/2006/relationships/numbering" Target="/word/numbering.xml" Id="R6023f511d3c84dfc" /><Relationship Type="http://schemas.openxmlformats.org/officeDocument/2006/relationships/settings" Target="/word/settings.xml" Id="Ra422939616ab42d3" /><Relationship Type="http://schemas.openxmlformats.org/officeDocument/2006/relationships/image" Target="/word/media/42219207-e6b3-4350-a10d-4da828cae43c.png" Id="R2186213af6124c1b" /></Relationships>
</file>