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89dbc162c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ad43fb261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Chenaux,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a7ce0cca54d0e" /><Relationship Type="http://schemas.openxmlformats.org/officeDocument/2006/relationships/numbering" Target="/word/numbering.xml" Id="Rb2685f4ca34e49b7" /><Relationship Type="http://schemas.openxmlformats.org/officeDocument/2006/relationships/settings" Target="/word/settings.xml" Id="R2f45ca73eb8f4dac" /><Relationship Type="http://schemas.openxmlformats.org/officeDocument/2006/relationships/image" Target="/word/media/884e4e07-9868-4db0-9217-69436c3f8ab8.png" Id="Rbdbad43fb261445d" /></Relationships>
</file>