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2aa6718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7f7bc103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Crans-Serres,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cc95330584141" /><Relationship Type="http://schemas.openxmlformats.org/officeDocument/2006/relationships/numbering" Target="/word/numbering.xml" Id="Re9ee22a5a054448b" /><Relationship Type="http://schemas.openxmlformats.org/officeDocument/2006/relationships/settings" Target="/word/settings.xml" Id="R5139ae7e13b14c5a" /><Relationship Type="http://schemas.openxmlformats.org/officeDocument/2006/relationships/image" Target="/word/media/d5e44ef4-3a07-4898-aa1b-56a46b14a593.png" Id="R551d7f7bc10349ee" /></Relationships>
</file>