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27c0835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1b0367b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Petites Chutes,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c909e97049fd" /><Relationship Type="http://schemas.openxmlformats.org/officeDocument/2006/relationships/numbering" Target="/word/numbering.xml" Id="R84d67437afed44a9" /><Relationship Type="http://schemas.openxmlformats.org/officeDocument/2006/relationships/settings" Target="/word/settings.xml" Id="Rf403d539875f4a6a" /><Relationship Type="http://schemas.openxmlformats.org/officeDocument/2006/relationships/image" Target="/word/media/0101b4b9-bf5b-47ee-8bf0-e755e6225236.png" Id="R29e21b0367b842ec" /></Relationships>
</file>