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aa1da5001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24e9fbd23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Pres-de-Chelsea,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925a125184e1c" /><Relationship Type="http://schemas.openxmlformats.org/officeDocument/2006/relationships/numbering" Target="/word/numbering.xml" Id="R8a0af36c630943e2" /><Relationship Type="http://schemas.openxmlformats.org/officeDocument/2006/relationships/settings" Target="/word/settings.xml" Id="R529da434862f4427" /><Relationship Type="http://schemas.openxmlformats.org/officeDocument/2006/relationships/image" Target="/word/media/48e140b4-1ece-4a07-82bd-063775090ee8.png" Id="Reae24e9fbd234a65" /></Relationships>
</file>