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df0339bb5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58653e553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Trois-Pins,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cceca74de4952" /><Relationship Type="http://schemas.openxmlformats.org/officeDocument/2006/relationships/numbering" Target="/word/numbering.xml" Id="R82b207ef99d14299" /><Relationship Type="http://schemas.openxmlformats.org/officeDocument/2006/relationships/settings" Target="/word/settings.xml" Id="R25d1a0f88ae5430e" /><Relationship Type="http://schemas.openxmlformats.org/officeDocument/2006/relationships/image" Target="/word/media/ec1d41cf-87df-4954-af45-2f92b3318f52.png" Id="R06b58653e55342d4" /></Relationships>
</file>