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b7f1737f6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7b6ea50eb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Letterkenny,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fd42d1baf4c00" /><Relationship Type="http://schemas.openxmlformats.org/officeDocument/2006/relationships/numbering" Target="/word/numbering.xml" Id="R9d489dc4240440e0" /><Relationship Type="http://schemas.openxmlformats.org/officeDocument/2006/relationships/settings" Target="/word/settings.xml" Id="R296879d8e13b46a2" /><Relationship Type="http://schemas.openxmlformats.org/officeDocument/2006/relationships/image" Target="/word/media/8556e1bf-4252-41f8-9809-525fb31e717e.png" Id="R34e7b6ea50eb4184" /></Relationships>
</file>