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329525db1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fa4966c31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0023cc85a404b" /><Relationship Type="http://schemas.openxmlformats.org/officeDocument/2006/relationships/numbering" Target="/word/numbering.xml" Id="R03fd74cef6694398" /><Relationship Type="http://schemas.openxmlformats.org/officeDocument/2006/relationships/settings" Target="/word/settings.xml" Id="R8cb4a45dd6c24028" /><Relationship Type="http://schemas.openxmlformats.org/officeDocument/2006/relationships/image" Target="/word/media/48e1a471-2b5f-48be-a80d-c87935126f34.png" Id="Rd26fa4966c314e20" /></Relationships>
</file>