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653791826b48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1eadead2a947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Libbytown,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994dabe0824967" /><Relationship Type="http://schemas.openxmlformats.org/officeDocument/2006/relationships/numbering" Target="/word/numbering.xml" Id="R6a5f7f4044004089" /><Relationship Type="http://schemas.openxmlformats.org/officeDocument/2006/relationships/settings" Target="/word/settings.xml" Id="Ra20906198f204001" /><Relationship Type="http://schemas.openxmlformats.org/officeDocument/2006/relationships/image" Target="/word/media/f5a364a2-62a0-46a9-9a86-0a160fb8df35.png" Id="Rf91eadead2a9477c" /></Relationships>
</file>