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76ba56e1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deef25d69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d185d70f4768" /><Relationship Type="http://schemas.openxmlformats.org/officeDocument/2006/relationships/numbering" Target="/word/numbering.xml" Id="R6d5ad1bde7704123" /><Relationship Type="http://schemas.openxmlformats.org/officeDocument/2006/relationships/settings" Target="/word/settings.xml" Id="Rc24343f4e3b34819" /><Relationship Type="http://schemas.openxmlformats.org/officeDocument/2006/relationships/image" Target="/word/media/dfaca448-3729-462a-9ce3-6a3e87c61acf.png" Id="R4fbdeef25d6945fc" /></Relationships>
</file>