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8d6f979d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c4b5b15c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L'Ile-du-Sable,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3ac2811d4bd6" /><Relationship Type="http://schemas.openxmlformats.org/officeDocument/2006/relationships/numbering" Target="/word/numbering.xml" Id="R60d5e3fddc434b2f" /><Relationship Type="http://schemas.openxmlformats.org/officeDocument/2006/relationships/settings" Target="/word/settings.xml" Id="R49f4620fcbcc459d" /><Relationship Type="http://schemas.openxmlformats.org/officeDocument/2006/relationships/image" Target="/word/media/1e063fe5-a3bd-47f7-9104-614b28f6d863.png" Id="R149c4b5b15c54f6a" /></Relationships>
</file>