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2a801fa99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d2df80b1e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L'Ile-Saint-Amour,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8be4a42924cae" /><Relationship Type="http://schemas.openxmlformats.org/officeDocument/2006/relationships/numbering" Target="/word/numbering.xml" Id="Rcde031b36b54488a" /><Relationship Type="http://schemas.openxmlformats.org/officeDocument/2006/relationships/settings" Target="/word/settings.xml" Id="Rb2fad296d8f34b78" /><Relationship Type="http://schemas.openxmlformats.org/officeDocument/2006/relationships/image" Target="/word/media/79131a2b-e39f-4201-995b-cfa287d8c0cd.png" Id="Rb4cd2df80b1e4e94" /></Relationships>
</file>