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bf2e22e6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f187d6ff4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Lillesve,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fabda01c540ef" /><Relationship Type="http://schemas.openxmlformats.org/officeDocument/2006/relationships/numbering" Target="/word/numbering.xml" Id="Re6030e0dc88a4cb6" /><Relationship Type="http://schemas.openxmlformats.org/officeDocument/2006/relationships/settings" Target="/word/settings.xml" Id="R8c6ae166a3ee4f09" /><Relationship Type="http://schemas.openxmlformats.org/officeDocument/2006/relationships/image" Target="/word/media/2e173489-41a6-4314-a3b2-55443f69174e.png" Id="R592f187d6ff44c94" /></Relationships>
</file>