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c069d329c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902609ce0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Lily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383831ab24dca" /><Relationship Type="http://schemas.openxmlformats.org/officeDocument/2006/relationships/numbering" Target="/word/numbering.xml" Id="R918dcf20d9da45cd" /><Relationship Type="http://schemas.openxmlformats.org/officeDocument/2006/relationships/settings" Target="/word/settings.xml" Id="R9ffc47d1e2b54511" /><Relationship Type="http://schemas.openxmlformats.org/officeDocument/2006/relationships/image" Target="/word/media/cafe82c2-a685-4c50-b7dc-5baf1474a2ac.png" Id="R829902609ce043dd" /></Relationships>
</file>