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f62f98b0f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faa547cce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Limehouse,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78aac308647d0" /><Relationship Type="http://schemas.openxmlformats.org/officeDocument/2006/relationships/numbering" Target="/word/numbering.xml" Id="R3eb6579521664e34" /><Relationship Type="http://schemas.openxmlformats.org/officeDocument/2006/relationships/settings" Target="/word/settings.xml" Id="R93942e31a00343a5" /><Relationship Type="http://schemas.openxmlformats.org/officeDocument/2006/relationships/image" Target="/word/media/85d08b7b-34d7-4c22-8d34-482e7e2e9538.png" Id="R26afaa547cce43e0" /></Relationships>
</file>