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d7892cf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bef673217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Limerick,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c63b5240b4e0d" /><Relationship Type="http://schemas.openxmlformats.org/officeDocument/2006/relationships/numbering" Target="/word/numbering.xml" Id="Rdf5bac2138f746e8" /><Relationship Type="http://schemas.openxmlformats.org/officeDocument/2006/relationships/settings" Target="/word/settings.xml" Id="Re283db557da94f9f" /><Relationship Type="http://schemas.openxmlformats.org/officeDocument/2006/relationships/image" Target="/word/media/ccf87e38-c396-4c9a-abba-1256f361cdee.png" Id="Recebef6732174766" /></Relationships>
</file>