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ef93648f5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425f7507b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Lindbergh,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5ae7819ff4367" /><Relationship Type="http://schemas.openxmlformats.org/officeDocument/2006/relationships/numbering" Target="/word/numbering.xml" Id="R9d2e43d7685a43ee" /><Relationship Type="http://schemas.openxmlformats.org/officeDocument/2006/relationships/settings" Target="/word/settings.xml" Id="R4bb2efa67fb0447d" /><Relationship Type="http://schemas.openxmlformats.org/officeDocument/2006/relationships/image" Target="/word/media/92481978-e890-42c2-9479-ece8e6c2a9c0.png" Id="R150425f7507b41cd" /></Relationships>
</file>