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d5e23453b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bce7dff2f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19476ce1b451b" /><Relationship Type="http://schemas.openxmlformats.org/officeDocument/2006/relationships/numbering" Target="/word/numbering.xml" Id="Rb72f8e29fd2742da" /><Relationship Type="http://schemas.openxmlformats.org/officeDocument/2006/relationships/settings" Target="/word/settings.xml" Id="Rcf9b133a0c4f4496" /><Relationship Type="http://schemas.openxmlformats.org/officeDocument/2006/relationships/image" Target="/word/media/f5f63910-387b-4d33-a8c4-e8e27324ef73.png" Id="Re2dbce7dff2f490f" /></Relationships>
</file>