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edbd27aae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4264df673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Britain,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f93a6960947a8" /><Relationship Type="http://schemas.openxmlformats.org/officeDocument/2006/relationships/numbering" Target="/word/numbering.xml" Id="Rff61717f508f480b" /><Relationship Type="http://schemas.openxmlformats.org/officeDocument/2006/relationships/settings" Target="/word/settings.xml" Id="R2b04caa14aa6466d" /><Relationship Type="http://schemas.openxmlformats.org/officeDocument/2006/relationships/image" Target="/word/media/00552ffa-4204-41c0-9071-b1c3ee8f5ce6.png" Id="R85f4264df6734d6b" /></Relationships>
</file>