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b8210af1b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a7db1f9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Brook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351a151a74224" /><Relationship Type="http://schemas.openxmlformats.org/officeDocument/2006/relationships/numbering" Target="/word/numbering.xml" Id="Rfbfac0fd88914e32" /><Relationship Type="http://schemas.openxmlformats.org/officeDocument/2006/relationships/settings" Target="/word/settings.xml" Id="R2e389349387e4790" /><Relationship Type="http://schemas.openxmlformats.org/officeDocument/2006/relationships/image" Target="/word/media/c85a2f37-39d4-4501-88a0-fb732b1711c3.png" Id="R035fa7db1f9c4eaa" /></Relationships>
</file>