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cf4e09d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279321bb5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5bb3c6c8544de" /><Relationship Type="http://schemas.openxmlformats.org/officeDocument/2006/relationships/numbering" Target="/word/numbering.xml" Id="Rdfcedb49d34f472d" /><Relationship Type="http://schemas.openxmlformats.org/officeDocument/2006/relationships/settings" Target="/word/settings.xml" Id="Rb7cb9d91318546a7" /><Relationship Type="http://schemas.openxmlformats.org/officeDocument/2006/relationships/image" Target="/word/media/97441778-896a-4c05-853c-22c91c1865d8.png" Id="R28a279321bb54890" /></Relationships>
</file>