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7890270b2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c1289ff6b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Lochalsh,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b728399194b8f" /><Relationship Type="http://schemas.openxmlformats.org/officeDocument/2006/relationships/numbering" Target="/word/numbering.xml" Id="Rc59cd71ad7b741fc" /><Relationship Type="http://schemas.openxmlformats.org/officeDocument/2006/relationships/settings" Target="/word/settings.xml" Id="R92cb12c2c9c346d2" /><Relationship Type="http://schemas.openxmlformats.org/officeDocument/2006/relationships/image" Target="/word/media/d4742a7a-4fb9-4218-9817-fb9ae83c4584.png" Id="Rcd4c1289ff6b4ae6" /></Relationships>
</file>