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1506238b5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d514896c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1038166e4f4c" /><Relationship Type="http://schemas.openxmlformats.org/officeDocument/2006/relationships/numbering" Target="/word/numbering.xml" Id="R97e855e190834f9b" /><Relationship Type="http://schemas.openxmlformats.org/officeDocument/2006/relationships/settings" Target="/word/settings.xml" Id="Rb553fd6b32c2498c" /><Relationship Type="http://schemas.openxmlformats.org/officeDocument/2006/relationships/image" Target="/word/media/919846b5-69c8-4f43-8ee4-2059dc030f0b.png" Id="R26dfd514896c4a8d" /></Relationships>
</file>