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c7c64454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1fc3c22c8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Lockston,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8e08ca8984c4c" /><Relationship Type="http://schemas.openxmlformats.org/officeDocument/2006/relationships/numbering" Target="/word/numbering.xml" Id="R2fb721ba3c5543b9" /><Relationship Type="http://schemas.openxmlformats.org/officeDocument/2006/relationships/settings" Target="/word/settings.xml" Id="R5d6d23b12b1d47f4" /><Relationship Type="http://schemas.openxmlformats.org/officeDocument/2006/relationships/image" Target="/word/media/d8a852bc-6abb-4eb0-b5e7-ed18277df17e.png" Id="Rc001fc3c22c84615" /></Relationships>
</file>