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fa6b44b86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7dba4fe18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 River,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9323cf487421b" /><Relationship Type="http://schemas.openxmlformats.org/officeDocument/2006/relationships/numbering" Target="/word/numbering.xml" Id="Rc56f60e22a214446" /><Relationship Type="http://schemas.openxmlformats.org/officeDocument/2006/relationships/settings" Target="/word/settings.xml" Id="Rf0b1f6d1116c479a" /><Relationship Type="http://schemas.openxmlformats.org/officeDocument/2006/relationships/image" Target="/word/media/b5edcb92-7d54-4cc9-be41-8f8696f2d73b.png" Id="R6697dba4fe184bc1" /></Relationships>
</file>