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85678f2e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7289ad0f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Sault,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9c47ceb84b03" /><Relationship Type="http://schemas.openxmlformats.org/officeDocument/2006/relationships/numbering" Target="/word/numbering.xml" Id="Rbfc2954140be4c30" /><Relationship Type="http://schemas.openxmlformats.org/officeDocument/2006/relationships/settings" Target="/word/settings.xml" Id="Rebb1dfb3b4a644eb" /><Relationship Type="http://schemas.openxmlformats.org/officeDocument/2006/relationships/image" Target="/word/media/6aedef1d-8d7f-4603-b20c-a1112c8e2069.png" Id="Rc2857289ad0f4d69" /></Relationships>
</file>