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ff7214c58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9e0c4dd1f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Longburn,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24f7b2cd24ffb" /><Relationship Type="http://schemas.openxmlformats.org/officeDocument/2006/relationships/numbering" Target="/word/numbering.xml" Id="R2c2da6f7d7ee4e7e" /><Relationship Type="http://schemas.openxmlformats.org/officeDocument/2006/relationships/settings" Target="/word/settings.xml" Id="R35d4fcec7c7c4dab" /><Relationship Type="http://schemas.openxmlformats.org/officeDocument/2006/relationships/image" Target="/word/media/db711fad-87fc-41f1-9518-b5d885063d8e.png" Id="Rb269e0c4dd1f4ba9" /></Relationships>
</file>