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0c99fb69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7e6b771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Longlac,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59123c754a6f" /><Relationship Type="http://schemas.openxmlformats.org/officeDocument/2006/relationships/numbering" Target="/word/numbering.xml" Id="Rf29c9996d68e4f93" /><Relationship Type="http://schemas.openxmlformats.org/officeDocument/2006/relationships/settings" Target="/word/settings.xml" Id="R0e01ca1f9e8140d7" /><Relationship Type="http://schemas.openxmlformats.org/officeDocument/2006/relationships/image" Target="/word/media/05ff7c74-85df-4416-9924-0880ff0300bf.png" Id="Rdfc57e6b771d4b70" /></Relationships>
</file>