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01a5c6b82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dcb60e7d6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Longmoor,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3271850ef4dd7" /><Relationship Type="http://schemas.openxmlformats.org/officeDocument/2006/relationships/numbering" Target="/word/numbering.xml" Id="R7e8b156460b648ac" /><Relationship Type="http://schemas.openxmlformats.org/officeDocument/2006/relationships/settings" Target="/word/settings.xml" Id="Rfec6efc1493749f6" /><Relationship Type="http://schemas.openxmlformats.org/officeDocument/2006/relationships/image" Target="/word/media/7e0d9e4e-b156-48cd-8638-385e7793fc91.png" Id="R249dcb60e7d64153" /></Relationships>
</file>