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2ecd3bf4e04a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31ba9bcb8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Lord's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b6dbc0bae40fe" /><Relationship Type="http://schemas.openxmlformats.org/officeDocument/2006/relationships/numbering" Target="/word/numbering.xml" Id="R5e4f2ca541b14c48" /><Relationship Type="http://schemas.openxmlformats.org/officeDocument/2006/relationships/settings" Target="/word/settings.xml" Id="Rea2c3e1ba8d34adf" /><Relationship Type="http://schemas.openxmlformats.org/officeDocument/2006/relationships/image" Target="/word/media/1ce3cdd7-6f84-4f01-9758-7b7120d2e995.png" Id="Rbed31ba9bcb84c3f" /></Relationships>
</file>