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fd89c30ae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6bb33dbf4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Lorne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9e36f8954429a" /><Relationship Type="http://schemas.openxmlformats.org/officeDocument/2006/relationships/numbering" Target="/word/numbering.xml" Id="R4fa87e7344a14f20" /><Relationship Type="http://schemas.openxmlformats.org/officeDocument/2006/relationships/settings" Target="/word/settings.xml" Id="Rada75372b12e4366" /><Relationship Type="http://schemas.openxmlformats.org/officeDocument/2006/relationships/image" Target="/word/media/0f7d0add-e89c-4533-802a-3723a2603b88.png" Id="Raba6bb33dbf44626" /></Relationships>
</file>