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dc414fab7449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0d0b4b5a1249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Losier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8e2f6da2cb48d8" /><Relationship Type="http://schemas.openxmlformats.org/officeDocument/2006/relationships/numbering" Target="/word/numbering.xml" Id="Rebe12e26a8a640f6" /><Relationship Type="http://schemas.openxmlformats.org/officeDocument/2006/relationships/settings" Target="/word/settings.xml" Id="R8c0b62c914c7437b" /><Relationship Type="http://schemas.openxmlformats.org/officeDocument/2006/relationships/image" Target="/word/media/c40ad298-1e23-42ac-a3b8-eb7c567516c8.png" Id="R040d0b4b5a124933" /></Relationships>
</file>