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8e06d8bf7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fe89d6a8b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Lothrop,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4d138adc34951" /><Relationship Type="http://schemas.openxmlformats.org/officeDocument/2006/relationships/numbering" Target="/word/numbering.xml" Id="R03390d989dad4d40" /><Relationship Type="http://schemas.openxmlformats.org/officeDocument/2006/relationships/settings" Target="/word/settings.xml" Id="R4b1e4f126dab49cf" /><Relationship Type="http://schemas.openxmlformats.org/officeDocument/2006/relationships/image" Target="/word/media/912d8879-665b-4d09-937c-0bb3e94d668c.png" Id="R93afe89d6a8b4811" /></Relationships>
</file>