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b888bfaa0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ecdd90973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2fe61a91e49bf" /><Relationship Type="http://schemas.openxmlformats.org/officeDocument/2006/relationships/numbering" Target="/word/numbering.xml" Id="Rcb955a45dc9c417e" /><Relationship Type="http://schemas.openxmlformats.org/officeDocument/2006/relationships/settings" Target="/word/settings.xml" Id="Re77b3a6dc1d84408" /><Relationship Type="http://schemas.openxmlformats.org/officeDocument/2006/relationships/image" Target="/word/media/162ecb08-5083-4c07-9d3b-ff57f7c123d6.png" Id="Ra4fecdd9097348a0" /></Relationships>
</file>