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027f38304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55a056087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Louisdale,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d6fd130a54b5f" /><Relationship Type="http://schemas.openxmlformats.org/officeDocument/2006/relationships/numbering" Target="/word/numbering.xml" Id="R9fb51257a6ce4fe2" /><Relationship Type="http://schemas.openxmlformats.org/officeDocument/2006/relationships/settings" Target="/word/settings.xml" Id="R5c6421307a944834" /><Relationship Type="http://schemas.openxmlformats.org/officeDocument/2006/relationships/image" Target="/word/media/b900c92e-9771-42af-b126-9f3b9b477e35.png" Id="R3de55a0560874deb" /></Relationships>
</file>