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ee406ad6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b7c7d278a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fefe8e0a4cc0" /><Relationship Type="http://schemas.openxmlformats.org/officeDocument/2006/relationships/numbering" Target="/word/numbering.xml" Id="R88da6bc6bdb1488f" /><Relationship Type="http://schemas.openxmlformats.org/officeDocument/2006/relationships/settings" Target="/word/settings.xml" Id="R66d24691644d47fe" /><Relationship Type="http://schemas.openxmlformats.org/officeDocument/2006/relationships/image" Target="/word/media/5f80a3fa-51bd-41f1-8602-6fd043bb193a.png" Id="Re73b7c7d278a4e24" /></Relationships>
</file>