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3ebe176b8d46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53308f7d9342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Anfield,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d6978e59f04050" /><Relationship Type="http://schemas.openxmlformats.org/officeDocument/2006/relationships/numbering" Target="/word/numbering.xml" Id="R4b42d25b95a94429" /><Relationship Type="http://schemas.openxmlformats.org/officeDocument/2006/relationships/settings" Target="/word/settings.xml" Id="Ref4227185ddb4c7e" /><Relationship Type="http://schemas.openxmlformats.org/officeDocument/2006/relationships/image" Target="/word/media/de528da0-055a-4469-97da-acb047f99dbf.png" Id="Rc053308f7d934292" /></Relationships>
</file>