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51ede2a3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b34b4e3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Burton,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ba8ec74b4ed1" /><Relationship Type="http://schemas.openxmlformats.org/officeDocument/2006/relationships/numbering" Target="/word/numbering.xml" Id="R880dff6080174d7a" /><Relationship Type="http://schemas.openxmlformats.org/officeDocument/2006/relationships/settings" Target="/word/settings.xml" Id="R1eec14848d7b4c00" /><Relationship Type="http://schemas.openxmlformats.org/officeDocument/2006/relationships/image" Target="/word/media/69565db3-1d22-476b-81e4-61b562260da2.png" Id="R1a18b34b4e314fbd" /></Relationships>
</file>