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0327dfec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19bf0754b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Harmony,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02f99a2d14dea" /><Relationship Type="http://schemas.openxmlformats.org/officeDocument/2006/relationships/numbering" Target="/word/numbering.xml" Id="Ra5f75799efbf4624" /><Relationship Type="http://schemas.openxmlformats.org/officeDocument/2006/relationships/settings" Target="/word/settings.xml" Id="R5682ceb447344260" /><Relationship Type="http://schemas.openxmlformats.org/officeDocument/2006/relationships/image" Target="/word/media/9581e1f5-6e19-4080-ae87-3dc668a8ce7d.png" Id="Rc3719bf0754b4fc6" /></Relationships>
</file>