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204e5871d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093fde8f52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Kars,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1c0e747ad4abd" /><Relationship Type="http://schemas.openxmlformats.org/officeDocument/2006/relationships/numbering" Target="/word/numbering.xml" Id="Rbbddb97b3bb64d58" /><Relationship Type="http://schemas.openxmlformats.org/officeDocument/2006/relationships/settings" Target="/word/settings.xml" Id="R367aba5a86384131" /><Relationship Type="http://schemas.openxmlformats.org/officeDocument/2006/relationships/image" Target="/word/media/821017fb-44d5-49af-82d9-bf58da6ffc24.png" Id="Ra3093fde8f5246c6" /></Relationships>
</file>