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28030b845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36551b81e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Kingston,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822ff33d14328" /><Relationship Type="http://schemas.openxmlformats.org/officeDocument/2006/relationships/numbering" Target="/word/numbering.xml" Id="R25bd623c378e4d26" /><Relationship Type="http://schemas.openxmlformats.org/officeDocument/2006/relationships/settings" Target="/word/settings.xml" Id="R691e162131194ba1" /><Relationship Type="http://schemas.openxmlformats.org/officeDocument/2006/relationships/image" Target="/word/media/7d83ce74-791b-4895-9cd0-7704b144c87e.png" Id="R13436551b81e4f3c" /></Relationships>
</file>