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3ad28a6f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171843e2f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Post,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3f33c13d64e18" /><Relationship Type="http://schemas.openxmlformats.org/officeDocument/2006/relationships/numbering" Target="/word/numbering.xml" Id="Rfb3255b24c0c4b14" /><Relationship Type="http://schemas.openxmlformats.org/officeDocument/2006/relationships/settings" Target="/word/settings.xml" Id="R78fbaa4be2eb4b60" /><Relationship Type="http://schemas.openxmlformats.org/officeDocument/2006/relationships/image" Target="/word/media/43916517-7684-4320-876a-38f011fb4b3f.png" Id="Rbcb171843e2f4dba" /></Relationships>
</file>