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f631bde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b2cfa5b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Sandy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9d868e73b4f5f" /><Relationship Type="http://schemas.openxmlformats.org/officeDocument/2006/relationships/numbering" Target="/word/numbering.xml" Id="Ra6f6a377b6784100" /><Relationship Type="http://schemas.openxmlformats.org/officeDocument/2006/relationships/settings" Target="/word/settings.xml" Id="R4d3f5262a67e4d00" /><Relationship Type="http://schemas.openxmlformats.org/officeDocument/2006/relationships/image" Target="/word/media/8175d8be-7db2-4c86-9d5b-17b7acb0c297.png" Id="Raa24b2cfa5b14cc4" /></Relationships>
</file>