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e2275e3a0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022977f2e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c297464541bd" /><Relationship Type="http://schemas.openxmlformats.org/officeDocument/2006/relationships/numbering" Target="/word/numbering.xml" Id="R315f38fd75cc43ec" /><Relationship Type="http://schemas.openxmlformats.org/officeDocument/2006/relationships/settings" Target="/word/settings.xml" Id="Rac6c7977d9f046ba" /><Relationship Type="http://schemas.openxmlformats.org/officeDocument/2006/relationships/image" Target="/word/media/5bab9536-3e45-4f5a-967d-5efdd95c08bb.png" Id="Rdf5022977f2e477a" /></Relationships>
</file>