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f5eff9540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2a27100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Lubicon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9f2b62b814ea7" /><Relationship Type="http://schemas.openxmlformats.org/officeDocument/2006/relationships/numbering" Target="/word/numbering.xml" Id="Raf678cc9c6874ee9" /><Relationship Type="http://schemas.openxmlformats.org/officeDocument/2006/relationships/settings" Target="/word/settings.xml" Id="Rd5cc0763743c45ef" /><Relationship Type="http://schemas.openxmlformats.org/officeDocument/2006/relationships/image" Target="/word/media/a5923308-f356-48f2-b17a-3d5fdf236e5e.png" Id="R05e92a27100e4999" /></Relationships>
</file>