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da791fe09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aca2b9285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Lucknow,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43870f3784154" /><Relationship Type="http://schemas.openxmlformats.org/officeDocument/2006/relationships/numbering" Target="/word/numbering.xml" Id="Re2aae04c6e714c5a" /><Relationship Type="http://schemas.openxmlformats.org/officeDocument/2006/relationships/settings" Target="/word/settings.xml" Id="Rf7f066268d434b3b" /><Relationship Type="http://schemas.openxmlformats.org/officeDocument/2006/relationships/image" Target="/word/media/f99287a7-ddf1-44b8-bb96-1526af2ecf98.png" Id="R6d0aca2b92854c8e" /></Relationships>
</file>